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C0" w:rsidRPr="004406C0" w:rsidRDefault="00F87AAD" w:rsidP="004406C0">
      <w:pPr>
        <w:snapToGrid w:val="0"/>
        <w:spacing w:line="600" w:lineRule="atLeast"/>
        <w:jc w:val="center"/>
        <w:rPr>
          <w:rFonts w:ascii="仿宋_GB2312" w:hAnsi="黑体"/>
          <w:b/>
          <w:bCs/>
          <w:sz w:val="36"/>
          <w:szCs w:val="36"/>
        </w:rPr>
      </w:pPr>
      <w:bookmarkStart w:id="0" w:name="_GoBack"/>
      <w:bookmarkEnd w:id="0"/>
      <w:r>
        <w:rPr>
          <w:rFonts w:ascii="仿宋_GB2312" w:hAnsi="黑体" w:hint="eastAsia"/>
          <w:b/>
          <w:bCs/>
          <w:sz w:val="36"/>
          <w:szCs w:val="36"/>
        </w:rPr>
        <w:t>SMC-</w:t>
      </w:r>
      <w:r w:rsidR="00561885">
        <w:rPr>
          <w:rFonts w:ascii="仿宋_GB2312" w:hAnsi="黑体" w:hint="eastAsia"/>
          <w:b/>
          <w:bCs/>
          <w:sz w:val="36"/>
          <w:szCs w:val="36"/>
        </w:rPr>
        <w:t>晨星</w:t>
      </w:r>
      <w:r w:rsidR="006F5029">
        <w:rPr>
          <w:rFonts w:ascii="仿宋_GB2312" w:hAnsi="黑体" w:hint="eastAsia"/>
          <w:b/>
          <w:bCs/>
          <w:sz w:val="36"/>
          <w:szCs w:val="36"/>
        </w:rPr>
        <w:t>青年</w:t>
      </w:r>
      <w:r w:rsidR="006A122B">
        <w:rPr>
          <w:rFonts w:ascii="仿宋_GB2312" w:hAnsi="黑体" w:hint="eastAsia"/>
          <w:b/>
          <w:bCs/>
          <w:sz w:val="36"/>
          <w:szCs w:val="36"/>
        </w:rPr>
        <w:t>教辅/管理人员</w:t>
      </w:r>
      <w:r w:rsidR="004406C0" w:rsidRPr="004406C0">
        <w:rPr>
          <w:rFonts w:ascii="仿宋_GB2312" w:hAnsi="黑体" w:hint="eastAsia"/>
          <w:b/>
          <w:bCs/>
          <w:sz w:val="36"/>
          <w:szCs w:val="36"/>
        </w:rPr>
        <w:t>奖励计划申请条件</w:t>
      </w:r>
    </w:p>
    <w:p w:rsidR="004406C0" w:rsidRDefault="004406C0" w:rsidP="00C6742D">
      <w:pPr>
        <w:snapToGrid w:val="0"/>
        <w:spacing w:line="600" w:lineRule="atLeast"/>
        <w:rPr>
          <w:rFonts w:ascii="仿宋_GB2312"/>
        </w:rPr>
      </w:pPr>
      <w:r w:rsidRPr="000165FE">
        <w:rPr>
          <w:rFonts w:ascii="仿宋_GB2312" w:hint="eastAsia"/>
        </w:rPr>
        <w:t xml:space="preserve">   （一）</w:t>
      </w:r>
      <w:r w:rsidR="00EC160A">
        <w:rPr>
          <w:rFonts w:ascii="仿宋_GB2312" w:hint="eastAsia"/>
        </w:rPr>
        <w:t>SMC-</w:t>
      </w:r>
      <w:r w:rsidRPr="000165FE">
        <w:rPr>
          <w:rFonts w:ascii="仿宋_GB2312" w:hint="eastAsia"/>
        </w:rPr>
        <w:t>晨星优秀</w:t>
      </w:r>
      <w:r w:rsidR="002908FD">
        <w:rPr>
          <w:rFonts w:ascii="仿宋_GB2312" w:hint="eastAsia"/>
        </w:rPr>
        <w:t>青年</w:t>
      </w:r>
      <w:r w:rsidR="00C6742D">
        <w:rPr>
          <w:rFonts w:ascii="仿宋_GB2312" w:hint="eastAsia"/>
        </w:rPr>
        <w:t>教辅/管理人员</w:t>
      </w:r>
      <w:r w:rsidRPr="000165FE">
        <w:rPr>
          <w:rFonts w:ascii="仿宋_GB2312" w:hint="eastAsia"/>
        </w:rPr>
        <w:t xml:space="preserve">  </w:t>
      </w:r>
    </w:p>
    <w:p w:rsidR="004406C0" w:rsidRDefault="004406C0" w:rsidP="004406C0">
      <w:pPr>
        <w:snapToGrid w:val="0"/>
        <w:spacing w:line="600" w:lineRule="atLeast"/>
        <w:rPr>
          <w:rFonts w:ascii="仿宋_GB2312"/>
        </w:rPr>
      </w:pPr>
      <w:r w:rsidRPr="000165FE">
        <w:rPr>
          <w:rFonts w:ascii="仿宋_GB2312" w:hint="eastAsia"/>
        </w:rPr>
        <w:t xml:space="preserve">   </w:t>
      </w:r>
      <w:r w:rsidR="00C6742D">
        <w:rPr>
          <w:rFonts w:ascii="仿宋_GB2312" w:hint="eastAsia"/>
        </w:rPr>
        <w:t>1.</w:t>
      </w:r>
      <w:r w:rsidRPr="000165FE">
        <w:rPr>
          <w:rFonts w:ascii="仿宋_GB2312" w:hint="eastAsia"/>
        </w:rPr>
        <w:t>教辅系列</w:t>
      </w:r>
    </w:p>
    <w:p w:rsidR="004406C0" w:rsidRDefault="004406C0" w:rsidP="004406C0">
      <w:pPr>
        <w:snapToGrid w:val="0"/>
        <w:spacing w:line="600" w:lineRule="atLeast"/>
        <w:rPr>
          <w:rFonts w:ascii="仿宋_GB2312"/>
        </w:rPr>
      </w:pPr>
      <w:r w:rsidRPr="000165FE">
        <w:rPr>
          <w:rFonts w:ascii="仿宋_GB2312" w:hint="eastAsia"/>
        </w:rPr>
        <w:t xml:space="preserve">    ①197</w:t>
      </w:r>
      <w:r w:rsidR="00293A5C">
        <w:rPr>
          <w:rFonts w:ascii="仿宋_GB2312" w:hint="eastAsia"/>
        </w:rPr>
        <w:t>7</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w:t>
      </w:r>
      <w:r w:rsidR="003C57DC">
        <w:rPr>
          <w:rFonts w:ascii="仿宋_GB2312" w:hint="eastAsia"/>
        </w:rPr>
        <w:t>在校工作五年以上，且</w:t>
      </w:r>
      <w:r w:rsidRPr="000165FE">
        <w:rPr>
          <w:rFonts w:ascii="仿宋_GB2312" w:hint="eastAsia"/>
        </w:rPr>
        <w:t>在工程、实验、图书、档案等教辅岗位上工作不少于三年；</w:t>
      </w:r>
    </w:p>
    <w:p w:rsidR="004406C0" w:rsidRDefault="004406C0" w:rsidP="004406C0">
      <w:pPr>
        <w:snapToGrid w:val="0"/>
        <w:spacing w:line="600" w:lineRule="atLeast"/>
        <w:rPr>
          <w:rFonts w:ascii="仿宋_GB2312"/>
        </w:rPr>
      </w:pPr>
      <w:r w:rsidRPr="000165FE">
        <w:rPr>
          <w:rFonts w:ascii="仿宋_GB2312" w:hint="eastAsia"/>
        </w:rPr>
        <w:t xml:space="preserve">    ③需要满足下列条件之一：</w:t>
      </w:r>
    </w:p>
    <w:p w:rsidR="004406C0" w:rsidRDefault="004406C0" w:rsidP="004406C0">
      <w:pPr>
        <w:snapToGrid w:val="0"/>
        <w:spacing w:line="600" w:lineRule="atLeast"/>
        <w:rPr>
          <w:rFonts w:ascii="仿宋_GB2312"/>
        </w:rPr>
      </w:pPr>
      <w:r w:rsidRPr="000165FE">
        <w:rPr>
          <w:rFonts w:ascii="仿宋_GB2312" w:hint="eastAsia"/>
        </w:rPr>
        <w:t xml:space="preserve">    A</w:t>
      </w:r>
      <w:r>
        <w:rPr>
          <w:rFonts w:ascii="仿宋_GB2312" w:hint="eastAsia"/>
        </w:rPr>
        <w:t>．</w:t>
      </w:r>
      <w:r w:rsidRPr="00704BA6">
        <w:rPr>
          <w:rFonts w:ascii="仿宋_GB2312" w:hint="eastAsia"/>
        </w:rPr>
        <w:t>每学年具体指导</w:t>
      </w:r>
      <w:r>
        <w:rPr>
          <w:rFonts w:ascii="仿宋_GB2312" w:hint="eastAsia"/>
        </w:rPr>
        <w:t>学生</w:t>
      </w:r>
      <w:r w:rsidRPr="00704BA6">
        <w:rPr>
          <w:rFonts w:ascii="仿宋_GB2312" w:hint="eastAsia"/>
        </w:rPr>
        <w:t>实验技术课程；</w:t>
      </w:r>
      <w:r w:rsidRPr="000165FE">
        <w:rPr>
          <w:rFonts w:ascii="仿宋_GB2312" w:hint="eastAsia"/>
        </w:rPr>
        <w:t>主持过校级及以上实验教学改革项目至少二项，产生显著的教学效果，得到学生的认可</w:t>
      </w:r>
      <w:r>
        <w:rPr>
          <w:rFonts w:ascii="仿宋_GB2312" w:hint="eastAsia"/>
        </w:rPr>
        <w:t>；</w:t>
      </w:r>
      <w:r w:rsidRPr="000165FE">
        <w:rPr>
          <w:rFonts w:ascii="仿宋_GB2312" w:hint="eastAsia"/>
        </w:rPr>
        <w:t>作为主要成员获得校级及以上教学成果奖至少一项（排名前五）；</w:t>
      </w:r>
    </w:p>
    <w:p w:rsidR="004406C0" w:rsidRDefault="004406C0" w:rsidP="004406C0">
      <w:pPr>
        <w:snapToGrid w:val="0"/>
        <w:spacing w:line="600" w:lineRule="atLeast"/>
        <w:rPr>
          <w:rFonts w:ascii="仿宋_GB2312"/>
        </w:rPr>
      </w:pPr>
      <w:r w:rsidRPr="000165FE">
        <w:rPr>
          <w:rFonts w:ascii="仿宋_GB2312" w:hint="eastAsia"/>
        </w:rPr>
        <w:t xml:space="preserve">    B</w:t>
      </w:r>
      <w:r>
        <w:rPr>
          <w:rFonts w:ascii="仿宋_GB2312" w:hint="eastAsia"/>
        </w:rPr>
        <w:t>．</w:t>
      </w:r>
      <w:r w:rsidRPr="00704BA6">
        <w:rPr>
          <w:rFonts w:ascii="仿宋_GB2312" w:hint="eastAsia"/>
        </w:rPr>
        <w:t>负责仪器设备的操作与维护，仪器设备使用率高，服务水平优良；</w:t>
      </w:r>
      <w:r w:rsidRPr="000165FE">
        <w:rPr>
          <w:rFonts w:ascii="仿宋_GB2312" w:hint="eastAsia"/>
        </w:rPr>
        <w:t>主持或参加过省部级及以上实验方法研究相关课题，解决测试化验加工中的关键问题或实现实验仪器设备重要创新，且得到测试服务委托对象的认可；</w:t>
      </w:r>
    </w:p>
    <w:p w:rsidR="004406C0" w:rsidRDefault="004406C0" w:rsidP="004406C0">
      <w:pPr>
        <w:snapToGrid w:val="0"/>
        <w:spacing w:line="600" w:lineRule="atLeast"/>
        <w:rPr>
          <w:rFonts w:ascii="仿宋_GB2312"/>
        </w:rPr>
      </w:pPr>
      <w:r w:rsidRPr="000165FE">
        <w:rPr>
          <w:rFonts w:ascii="仿宋_GB2312" w:hint="eastAsia"/>
        </w:rPr>
        <w:t xml:space="preserve">    C</w:t>
      </w:r>
      <w:r>
        <w:rPr>
          <w:rFonts w:ascii="仿宋_GB2312" w:hint="eastAsia"/>
        </w:rPr>
        <w:t>．</w:t>
      </w:r>
      <w:r w:rsidRPr="000165FE">
        <w:rPr>
          <w:rFonts w:ascii="仿宋_GB2312" w:hint="eastAsia"/>
        </w:rPr>
        <w:t>作为科研团队</w:t>
      </w:r>
      <w:r w:rsidRPr="00704BA6">
        <w:rPr>
          <w:rFonts w:ascii="仿宋_GB2312" w:hint="eastAsia"/>
        </w:rPr>
        <w:t>主要技术骨干</w:t>
      </w:r>
      <w:r w:rsidRPr="000165FE">
        <w:rPr>
          <w:rFonts w:ascii="仿宋_GB2312" w:hint="eastAsia"/>
        </w:rPr>
        <w:t>，为重要科研课题的完成提供工程支撑，</w:t>
      </w:r>
      <w:r w:rsidRPr="00704BA6">
        <w:rPr>
          <w:rFonts w:ascii="仿宋_GB2312" w:hint="eastAsia"/>
        </w:rPr>
        <w:t>解决关键性技术问题，</w:t>
      </w:r>
      <w:r w:rsidRPr="000165FE">
        <w:rPr>
          <w:rFonts w:ascii="仿宋_GB2312" w:hint="eastAsia"/>
        </w:rPr>
        <w:t>获得省部级及以上奖励</w:t>
      </w:r>
      <w:r>
        <w:rPr>
          <w:rFonts w:ascii="仿宋_GB2312" w:hint="eastAsia"/>
        </w:rPr>
        <w:t>，</w:t>
      </w:r>
      <w:r w:rsidRPr="00704BA6">
        <w:rPr>
          <w:rFonts w:ascii="仿宋_GB2312" w:hint="eastAsia"/>
        </w:rPr>
        <w:t>并得到同行认可</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D</w:t>
      </w:r>
      <w:r>
        <w:rPr>
          <w:rFonts w:ascii="仿宋_GB2312" w:hint="eastAsia"/>
        </w:rPr>
        <w:t>．</w:t>
      </w:r>
      <w:r w:rsidRPr="000165FE">
        <w:rPr>
          <w:rFonts w:ascii="仿宋_GB2312" w:hint="eastAsia"/>
        </w:rPr>
        <w:t>在图书、档案等岗位，作为主要成员（排名前五）主持或参与过与本岗位相关的省部级及以上科研课题，为学科建设提供优质服务与支撑；</w:t>
      </w:r>
    </w:p>
    <w:p w:rsidR="004406C0" w:rsidRDefault="004406C0" w:rsidP="004406C0">
      <w:pPr>
        <w:snapToGrid w:val="0"/>
        <w:spacing w:line="600" w:lineRule="atLeast"/>
        <w:ind w:firstLine="645"/>
        <w:rPr>
          <w:rFonts w:ascii="仿宋_GB2312"/>
        </w:rPr>
      </w:pPr>
      <w:r w:rsidRPr="000165FE">
        <w:rPr>
          <w:rFonts w:ascii="仿宋_GB2312" w:hint="eastAsia"/>
        </w:rPr>
        <w:t>④需要满足下列</w:t>
      </w:r>
      <w:r w:rsidRPr="005D7056">
        <w:rPr>
          <w:rFonts w:ascii="仿宋_GB2312" w:hint="eastAsia"/>
        </w:rPr>
        <w:t>条件</w:t>
      </w:r>
      <w:r w:rsidRPr="000165FE">
        <w:rPr>
          <w:rFonts w:ascii="仿宋_GB2312" w:hint="eastAsia"/>
        </w:rPr>
        <w:t>之一：</w:t>
      </w:r>
    </w:p>
    <w:p w:rsidR="004406C0" w:rsidRDefault="004406C0" w:rsidP="004406C0">
      <w:pPr>
        <w:snapToGrid w:val="0"/>
        <w:spacing w:line="600" w:lineRule="atLeast"/>
        <w:ind w:firstLine="645"/>
        <w:rPr>
          <w:rFonts w:ascii="仿宋_GB2312"/>
        </w:rPr>
      </w:pPr>
      <w:r>
        <w:rPr>
          <w:rFonts w:ascii="仿宋_GB2312" w:hint="eastAsia"/>
        </w:rPr>
        <w:t>A．在工程、实验等岗位，</w:t>
      </w:r>
      <w:r w:rsidRPr="000165FE">
        <w:rPr>
          <w:rFonts w:ascii="仿宋_GB2312" w:hint="eastAsia"/>
        </w:rPr>
        <w:t>在北大中文核心期刊及以上</w:t>
      </w:r>
      <w:r w:rsidRPr="000165FE">
        <w:rPr>
          <w:rFonts w:ascii="仿宋_GB2312" w:hint="eastAsia"/>
        </w:rPr>
        <w:lastRenderedPageBreak/>
        <w:t>级别期刊上发表实验室管理与研究、实验技术、实验教学研究及其他与教辅岗位工作密切相关的论文至少3篇（含）</w:t>
      </w:r>
      <w:r>
        <w:rPr>
          <w:rFonts w:ascii="仿宋_GB2312" w:hint="eastAsia"/>
        </w:rPr>
        <w:t>，其中，以第一作者身份发表至少1篇，且需说明在每篇论文中具体承担的工作及</w:t>
      </w:r>
      <w:r w:rsidR="009B07DA">
        <w:rPr>
          <w:rFonts w:ascii="仿宋_GB2312" w:hint="eastAsia"/>
        </w:rPr>
        <w:t>做出</w:t>
      </w:r>
      <w:r>
        <w:rPr>
          <w:rFonts w:ascii="仿宋_GB2312" w:hint="eastAsia"/>
        </w:rPr>
        <w:t>的贡献</w:t>
      </w:r>
      <w:r w:rsidRPr="000165FE">
        <w:rPr>
          <w:rFonts w:ascii="仿宋_GB2312" w:hint="eastAsia"/>
        </w:rPr>
        <w:t>；</w:t>
      </w:r>
    </w:p>
    <w:p w:rsidR="004406C0" w:rsidRDefault="004406C0" w:rsidP="004406C0">
      <w:pPr>
        <w:snapToGrid w:val="0"/>
        <w:spacing w:line="600" w:lineRule="atLeast"/>
        <w:ind w:firstLine="645"/>
        <w:rPr>
          <w:rFonts w:ascii="仿宋_GB2312"/>
        </w:rPr>
      </w:pPr>
      <w:r>
        <w:rPr>
          <w:rFonts w:ascii="仿宋_GB2312" w:hint="eastAsia"/>
        </w:rPr>
        <w:t>B．</w:t>
      </w:r>
      <w:r w:rsidRPr="000165FE">
        <w:rPr>
          <w:rFonts w:ascii="仿宋_GB2312" w:hint="eastAsia"/>
        </w:rPr>
        <w:t>在</w:t>
      </w:r>
      <w:r>
        <w:rPr>
          <w:rFonts w:ascii="仿宋_GB2312" w:hint="eastAsia"/>
        </w:rPr>
        <w:t>图书、档案等岗位，以第一作者身份在</w:t>
      </w:r>
      <w:r w:rsidRPr="000165FE">
        <w:rPr>
          <w:rFonts w:ascii="仿宋_GB2312" w:hint="eastAsia"/>
        </w:rPr>
        <w:t>北大中文核心期刊及以上级别期刊上发表与教辅岗位工作密切相关的论文至少3篇（含）</w:t>
      </w:r>
      <w:r>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⑤获年度考核优秀、实验室先进个人等校级（及以上）荣誉称号奖励至少2次（不计集体奖励）</w:t>
      </w:r>
      <w:r>
        <w:rPr>
          <w:rFonts w:ascii="仿宋_GB2312" w:hint="eastAsia"/>
        </w:rPr>
        <w:t>，且至少一次奖励在近5年内获得</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⑥对于工程、实验系列，优先考虑在实验教学（示范）中心、公共测试服务加工平台、国家及省部级重点实验室、国家及省部级工程（技术）研究中心从事实验支撑工作的青年教职工。</w:t>
      </w:r>
    </w:p>
    <w:p w:rsidR="004406C0" w:rsidRDefault="004406C0" w:rsidP="004406C0">
      <w:pPr>
        <w:snapToGrid w:val="0"/>
        <w:spacing w:line="600" w:lineRule="atLeast"/>
        <w:rPr>
          <w:rFonts w:ascii="仿宋_GB2312"/>
        </w:rPr>
      </w:pPr>
      <w:r w:rsidRPr="000165FE">
        <w:rPr>
          <w:rFonts w:ascii="仿宋_GB2312" w:hint="eastAsia"/>
        </w:rPr>
        <w:t xml:space="preserve">    </w:t>
      </w:r>
      <w:r w:rsidR="00C6742D">
        <w:rPr>
          <w:rFonts w:ascii="仿宋_GB2312" w:hint="eastAsia"/>
        </w:rPr>
        <w:t>2.</w:t>
      </w:r>
      <w:r>
        <w:rPr>
          <w:rFonts w:ascii="仿宋_GB2312" w:hint="eastAsia"/>
        </w:rPr>
        <w:t>管理（职员）</w:t>
      </w:r>
      <w:r w:rsidRPr="000165FE">
        <w:rPr>
          <w:rFonts w:ascii="仿宋_GB2312" w:hint="eastAsia"/>
        </w:rPr>
        <w:t>和思政系列</w:t>
      </w:r>
    </w:p>
    <w:p w:rsidR="004406C0" w:rsidRDefault="004406C0" w:rsidP="004406C0">
      <w:pPr>
        <w:snapToGrid w:val="0"/>
        <w:spacing w:line="600" w:lineRule="atLeast"/>
        <w:rPr>
          <w:rFonts w:ascii="仿宋_GB2312"/>
        </w:rPr>
      </w:pPr>
      <w:r w:rsidRPr="000165FE">
        <w:rPr>
          <w:rFonts w:ascii="仿宋_GB2312" w:hint="eastAsia"/>
        </w:rPr>
        <w:t xml:space="preserve">    ①197</w:t>
      </w:r>
      <w:r w:rsidR="00293A5C">
        <w:rPr>
          <w:rFonts w:ascii="仿宋_GB2312" w:hint="eastAsia"/>
        </w:rPr>
        <w:t>7</w:t>
      </w:r>
      <w:r w:rsidRPr="000165FE">
        <w:rPr>
          <w:rFonts w:ascii="仿宋_GB2312" w:hint="eastAsia"/>
        </w:rPr>
        <w:t>年1月1日（含）后出生；</w:t>
      </w:r>
    </w:p>
    <w:p w:rsidR="004406C0" w:rsidRDefault="004406C0" w:rsidP="004406C0">
      <w:pPr>
        <w:snapToGrid w:val="0"/>
        <w:spacing w:line="600" w:lineRule="atLeast"/>
        <w:rPr>
          <w:rFonts w:ascii="仿宋_GB2312"/>
        </w:rPr>
      </w:pPr>
      <w:r w:rsidRPr="000165FE">
        <w:rPr>
          <w:rFonts w:ascii="仿宋_GB2312" w:hint="eastAsia"/>
        </w:rPr>
        <w:t xml:space="preserve">    ②</w:t>
      </w:r>
      <w:r w:rsidR="003C57DC">
        <w:rPr>
          <w:rFonts w:ascii="仿宋_GB2312" w:hint="eastAsia"/>
        </w:rPr>
        <w:t>在校工作五年以上，且</w:t>
      </w:r>
      <w:r w:rsidRPr="000165FE">
        <w:rPr>
          <w:rFonts w:ascii="仿宋_GB2312" w:hint="eastAsia"/>
        </w:rPr>
        <w:t>在高教管理或思政岗位上工作</w:t>
      </w:r>
      <w:r w:rsidRPr="005D7056">
        <w:rPr>
          <w:rFonts w:ascii="仿宋_GB2312" w:hint="eastAsia"/>
        </w:rPr>
        <w:t>不少于三年</w:t>
      </w:r>
      <w:r w:rsidRPr="000165FE">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③认真履行岗位职责，工作业绩突出，工作态度积极，所开展的工作得到本部门、相关部门和服务对象的高度认可，近三年来未发生责任事故；</w:t>
      </w:r>
    </w:p>
    <w:p w:rsidR="004406C0" w:rsidRDefault="004406C0" w:rsidP="004406C0">
      <w:pPr>
        <w:snapToGrid w:val="0"/>
        <w:spacing w:line="600" w:lineRule="atLeast"/>
        <w:rPr>
          <w:rFonts w:ascii="仿宋_GB2312"/>
        </w:rPr>
      </w:pPr>
      <w:r w:rsidRPr="000165FE">
        <w:rPr>
          <w:rFonts w:ascii="仿宋_GB2312" w:hint="eastAsia"/>
        </w:rPr>
        <w:t xml:space="preserve">    ④近五年内，在本职岗位上积极开展管理科学或思政研究，主持过省部级及以上高教管理类或思政类科研项目，或</w:t>
      </w:r>
      <w:r w:rsidRPr="000165FE">
        <w:rPr>
          <w:rFonts w:ascii="仿宋_GB2312" w:hint="eastAsia"/>
        </w:rPr>
        <w:lastRenderedPageBreak/>
        <w:t>主持相关委、办、局委托或招标的高教管理或思政研究项目2项，或主持并完成校级课题4项，研究成果被学校或相关部门采纳或得到应用；</w:t>
      </w:r>
    </w:p>
    <w:p w:rsidR="004406C0" w:rsidRDefault="004406C0" w:rsidP="004406C0">
      <w:pPr>
        <w:snapToGrid w:val="0"/>
        <w:spacing w:line="600" w:lineRule="atLeast"/>
        <w:ind w:firstLine="645"/>
        <w:rPr>
          <w:rFonts w:ascii="仿宋_GB2312"/>
        </w:rPr>
      </w:pPr>
      <w:r w:rsidRPr="000165FE">
        <w:rPr>
          <w:rFonts w:ascii="仿宋_GB2312" w:hint="eastAsia"/>
        </w:rPr>
        <w:t>⑤近五年内，</w:t>
      </w:r>
      <w:r>
        <w:rPr>
          <w:rFonts w:ascii="仿宋_GB2312" w:hint="eastAsia"/>
        </w:rPr>
        <w:t>发表</w:t>
      </w:r>
      <w:r w:rsidRPr="000165FE">
        <w:rPr>
          <w:rFonts w:ascii="仿宋_GB2312" w:hint="eastAsia"/>
        </w:rPr>
        <w:t>高教管理或思政研究论文</w:t>
      </w:r>
      <w:r>
        <w:rPr>
          <w:rFonts w:ascii="仿宋_GB2312" w:hint="eastAsia"/>
        </w:rPr>
        <w:t>且按以下方式计分，总分</w:t>
      </w:r>
      <w:r w:rsidR="00272185">
        <w:rPr>
          <w:rFonts w:ascii="仿宋_GB2312" w:hint="eastAsia"/>
        </w:rPr>
        <w:t>达到</w:t>
      </w:r>
      <w:r>
        <w:rPr>
          <w:rFonts w:ascii="仿宋_GB2312" w:hint="eastAsia"/>
        </w:rPr>
        <w:t>1.0分者：</w:t>
      </w:r>
      <w:r w:rsidRPr="000165FE">
        <w:rPr>
          <w:rFonts w:ascii="仿宋_GB2312" w:hint="eastAsia"/>
        </w:rPr>
        <w:t>以第一作者身份在CSSCI期刊上发表</w:t>
      </w:r>
      <w:r>
        <w:rPr>
          <w:rFonts w:ascii="仿宋_GB2312" w:hint="eastAsia"/>
        </w:rPr>
        <w:t>一篇记为0.5，在北大中文核心期刊或CSSCI</w:t>
      </w:r>
      <w:r w:rsidRPr="002C1179">
        <w:rPr>
          <w:rFonts w:ascii="仿宋_GB2312" w:hint="eastAsia"/>
        </w:rPr>
        <w:t>扩展版来源期刊</w:t>
      </w:r>
      <w:r>
        <w:rPr>
          <w:rFonts w:ascii="仿宋_GB2312" w:hint="eastAsia"/>
        </w:rPr>
        <w:t>上</w:t>
      </w:r>
      <w:r w:rsidRPr="000165FE">
        <w:rPr>
          <w:rFonts w:ascii="仿宋_GB2312" w:hint="eastAsia"/>
        </w:rPr>
        <w:t>发表</w:t>
      </w:r>
      <w:r>
        <w:rPr>
          <w:rFonts w:ascii="仿宋_GB2312" w:hint="eastAsia"/>
        </w:rPr>
        <w:t>一篇记为0.2；</w:t>
      </w:r>
    </w:p>
    <w:p w:rsidR="004406C0" w:rsidRDefault="004406C0" w:rsidP="004406C0">
      <w:pPr>
        <w:snapToGrid w:val="0"/>
        <w:spacing w:line="600" w:lineRule="atLeast"/>
        <w:ind w:firstLine="645"/>
        <w:rPr>
          <w:rFonts w:ascii="仿宋_GB2312"/>
        </w:rPr>
      </w:pPr>
      <w:r w:rsidRPr="000165FE">
        <w:rPr>
          <w:rFonts w:ascii="仿宋_GB2312" w:hint="eastAsia"/>
        </w:rPr>
        <w:t>⑥近五年内，获年度考核优秀等校级荣誉称号奖励至少2次（不计集体奖励）</w:t>
      </w:r>
      <w:r>
        <w:rPr>
          <w:rFonts w:ascii="仿宋_GB2312" w:hint="eastAsia"/>
        </w:rPr>
        <w:t>者优先考虑。</w:t>
      </w:r>
    </w:p>
    <w:p w:rsidR="004406C0" w:rsidRDefault="004406C0" w:rsidP="004406C0">
      <w:pPr>
        <w:snapToGrid w:val="0"/>
        <w:spacing w:line="600" w:lineRule="atLeast"/>
        <w:rPr>
          <w:rFonts w:ascii="仿宋_GB2312"/>
        </w:rPr>
      </w:pPr>
      <w:r w:rsidRPr="000165FE">
        <w:rPr>
          <w:rFonts w:ascii="仿宋_GB2312" w:hint="eastAsia"/>
        </w:rPr>
        <w:t xml:space="preserve">    </w:t>
      </w:r>
      <w:r w:rsidR="00C6742D">
        <w:rPr>
          <w:rFonts w:ascii="仿宋_GB2312" w:hint="eastAsia"/>
        </w:rPr>
        <w:t>（二）</w:t>
      </w:r>
      <w:r w:rsidR="00EC160A">
        <w:rPr>
          <w:rFonts w:ascii="仿宋_GB2312" w:hint="eastAsia"/>
        </w:rPr>
        <w:t>SMC-</w:t>
      </w:r>
      <w:r w:rsidRPr="000165FE">
        <w:rPr>
          <w:rFonts w:ascii="仿宋_GB2312" w:hint="eastAsia"/>
        </w:rPr>
        <w:t>晨星</w:t>
      </w:r>
      <w:r w:rsidR="00C6742D">
        <w:rPr>
          <w:rFonts w:ascii="仿宋_GB2312" w:hint="eastAsia"/>
        </w:rPr>
        <w:t>后备</w:t>
      </w:r>
      <w:r w:rsidR="002908FD">
        <w:rPr>
          <w:rFonts w:ascii="仿宋_GB2312" w:hint="eastAsia"/>
        </w:rPr>
        <w:t>青年</w:t>
      </w:r>
      <w:r w:rsidR="00F80C35">
        <w:rPr>
          <w:rFonts w:ascii="仿宋_GB2312" w:hint="eastAsia"/>
        </w:rPr>
        <w:t>教辅/管理人员</w:t>
      </w:r>
    </w:p>
    <w:p w:rsidR="004406C0" w:rsidRDefault="004406C0" w:rsidP="004406C0">
      <w:pPr>
        <w:snapToGrid w:val="0"/>
        <w:spacing w:line="600" w:lineRule="atLeast"/>
        <w:rPr>
          <w:rFonts w:ascii="仿宋_GB2312"/>
        </w:rPr>
      </w:pPr>
      <w:r w:rsidRPr="000165FE">
        <w:rPr>
          <w:rFonts w:ascii="仿宋_GB2312" w:hint="eastAsia"/>
        </w:rPr>
        <w:t xml:space="preserve">    热爱高等教育事业，为人师表，敬业奉献，锐意改革，开拓创新；在工作岗位上取得了一定成绩，并具有一定的创新能力和发展潜力。</w:t>
      </w:r>
    </w:p>
    <w:p w:rsidR="004406C0" w:rsidRDefault="004406C0" w:rsidP="004406C0">
      <w:pPr>
        <w:snapToGrid w:val="0"/>
        <w:spacing w:line="600" w:lineRule="atLeast"/>
        <w:rPr>
          <w:rFonts w:ascii="仿宋_GB2312"/>
        </w:rPr>
      </w:pPr>
      <w:r w:rsidRPr="000165FE">
        <w:rPr>
          <w:rFonts w:ascii="仿宋_GB2312" w:hint="eastAsia"/>
        </w:rPr>
        <w:t xml:space="preserve">    </w:t>
      </w:r>
      <w:r w:rsidR="00293A5C">
        <w:rPr>
          <w:rFonts w:ascii="仿宋_GB2312" w:hint="eastAsia"/>
        </w:rPr>
        <w:t>1.</w:t>
      </w:r>
      <w:r w:rsidR="00F80C35" w:rsidRPr="000165FE">
        <w:rPr>
          <w:rFonts w:ascii="仿宋_GB2312" w:hint="eastAsia"/>
        </w:rPr>
        <w:t>教辅</w:t>
      </w:r>
      <w:r w:rsidR="00F80C35">
        <w:rPr>
          <w:rFonts w:ascii="仿宋_GB2312" w:hint="eastAsia"/>
        </w:rPr>
        <w:t>、管理（职员）、</w:t>
      </w:r>
      <w:r w:rsidRPr="000165FE">
        <w:rPr>
          <w:rFonts w:ascii="仿宋_GB2312" w:hint="eastAsia"/>
        </w:rPr>
        <w:t>思政岗位</w:t>
      </w:r>
    </w:p>
    <w:p w:rsidR="004406C0" w:rsidRDefault="004406C0" w:rsidP="004406C0">
      <w:pPr>
        <w:snapToGrid w:val="0"/>
        <w:spacing w:line="600" w:lineRule="atLeast"/>
        <w:rPr>
          <w:rFonts w:ascii="仿宋_GB2312"/>
        </w:rPr>
      </w:pPr>
      <w:r w:rsidRPr="000165FE">
        <w:rPr>
          <w:rFonts w:ascii="仿宋_GB2312" w:hint="eastAsia"/>
        </w:rPr>
        <w:t xml:space="preserve">    ①</w:t>
      </w:r>
      <w:r>
        <w:rPr>
          <w:rFonts w:ascii="仿宋_GB2312" w:hint="eastAsia"/>
        </w:rPr>
        <w:t>198</w:t>
      </w:r>
      <w:r w:rsidR="00293A5C">
        <w:rPr>
          <w:rFonts w:ascii="仿宋_GB2312" w:hint="eastAsia"/>
        </w:rPr>
        <w:t>2</w:t>
      </w:r>
      <w:r w:rsidRPr="000165FE">
        <w:rPr>
          <w:rFonts w:ascii="仿宋_GB2312" w:hint="eastAsia"/>
        </w:rPr>
        <w:t>年1月1日（含）后出生；</w:t>
      </w:r>
    </w:p>
    <w:p w:rsidR="004406C0" w:rsidRPr="00D01EBB" w:rsidRDefault="004406C0" w:rsidP="004406C0">
      <w:pPr>
        <w:snapToGrid w:val="0"/>
        <w:spacing w:line="600" w:lineRule="atLeast"/>
        <w:rPr>
          <w:rFonts w:ascii="仿宋_GB2312"/>
        </w:rPr>
      </w:pPr>
      <w:r w:rsidRPr="000165FE">
        <w:rPr>
          <w:rFonts w:ascii="仿宋_GB2312" w:hint="eastAsia"/>
        </w:rPr>
        <w:t xml:space="preserve">    </w:t>
      </w:r>
      <w:r w:rsidRPr="00D01EBB">
        <w:rPr>
          <w:rFonts w:ascii="仿宋_GB2312" w:hint="eastAsia"/>
        </w:rPr>
        <w:t>②</w:t>
      </w:r>
      <w:r w:rsidR="003C57DC" w:rsidRPr="00D01EBB">
        <w:rPr>
          <w:rFonts w:ascii="仿宋_GB2312" w:hint="eastAsia"/>
        </w:rPr>
        <w:t>近三年内</w:t>
      </w:r>
      <w:r w:rsidRPr="00D01EBB">
        <w:rPr>
          <w:rFonts w:ascii="仿宋_GB2312" w:hint="eastAsia"/>
        </w:rPr>
        <w:t>以第一作者身份在北大中文核心期刊及以上级别期刊上至少发表与所在岗位密切相关的论文一篇</w:t>
      </w:r>
      <w:r w:rsidR="005C55EF" w:rsidRPr="00D01EBB">
        <w:rPr>
          <w:rFonts w:ascii="仿宋_GB2312" w:hint="eastAsia"/>
        </w:rPr>
        <w:t>,或主持校级及以上课题</w:t>
      </w:r>
      <w:r w:rsidR="00F6207E" w:rsidRPr="00D01EBB">
        <w:rPr>
          <w:rFonts w:ascii="仿宋_GB2312" w:hint="eastAsia"/>
        </w:rPr>
        <w:t>2项</w:t>
      </w:r>
      <w:r w:rsidR="005C55EF" w:rsidRPr="00D01EBB">
        <w:rPr>
          <w:rFonts w:ascii="仿宋_GB2312" w:hint="eastAsia"/>
        </w:rPr>
        <w:t>，或参与省部级及以上课题</w:t>
      </w:r>
      <w:r w:rsidR="00F6207E" w:rsidRPr="00D01EBB">
        <w:rPr>
          <w:rFonts w:ascii="仿宋_GB2312" w:hint="eastAsia"/>
        </w:rPr>
        <w:t>1项</w:t>
      </w:r>
      <w:r w:rsidR="005C55EF" w:rsidRPr="00D01EBB">
        <w:rPr>
          <w:rFonts w:ascii="仿宋_GB2312"/>
        </w:rPr>
        <w:t>;</w:t>
      </w:r>
    </w:p>
    <w:p w:rsidR="004406C0" w:rsidRDefault="004406C0" w:rsidP="004406C0">
      <w:pPr>
        <w:snapToGrid w:val="0"/>
        <w:spacing w:line="600" w:lineRule="atLeast"/>
        <w:rPr>
          <w:rFonts w:ascii="仿宋_GB2312"/>
        </w:rPr>
      </w:pPr>
      <w:r w:rsidRPr="00D01EBB">
        <w:rPr>
          <w:rFonts w:ascii="仿宋_GB2312" w:hint="eastAsia"/>
        </w:rPr>
        <w:t xml:space="preserve">    ③近三年内</w:t>
      </w:r>
      <w:r w:rsidR="00434CC3" w:rsidRPr="00D01EBB">
        <w:rPr>
          <w:rFonts w:ascii="仿宋_GB2312" w:hint="eastAsia"/>
        </w:rPr>
        <w:t>获</w:t>
      </w:r>
      <w:r w:rsidRPr="00D01EBB">
        <w:rPr>
          <w:rFonts w:ascii="仿宋_GB2312" w:hint="eastAsia"/>
        </w:rPr>
        <w:t>年度考核优秀</w:t>
      </w:r>
      <w:r w:rsidR="00434CC3" w:rsidRPr="00D01EBB">
        <w:rPr>
          <w:rFonts w:ascii="仿宋_GB2312" w:hint="eastAsia"/>
        </w:rPr>
        <w:t>至少1次</w:t>
      </w:r>
      <w:r w:rsidR="005C55EF" w:rsidRPr="00D01EBB">
        <w:rPr>
          <w:rFonts w:ascii="仿宋_GB2312"/>
        </w:rPr>
        <w:t>,</w:t>
      </w:r>
      <w:r w:rsidR="00F6207E" w:rsidRPr="00D01EBB">
        <w:rPr>
          <w:rFonts w:ascii="仿宋_GB2312" w:hint="eastAsia"/>
        </w:rPr>
        <w:t>且</w:t>
      </w:r>
      <w:r w:rsidR="005C55EF" w:rsidRPr="00D01EBB">
        <w:rPr>
          <w:rFonts w:ascii="仿宋_GB2312" w:hint="eastAsia"/>
        </w:rPr>
        <w:t>无合格以下考核记录</w:t>
      </w:r>
      <w:r w:rsidRPr="00D01EBB">
        <w:rPr>
          <w:rFonts w:ascii="仿宋_GB2312" w:hint="eastAsia"/>
        </w:rPr>
        <w:t>；</w:t>
      </w:r>
    </w:p>
    <w:p w:rsidR="004406C0" w:rsidRDefault="004406C0" w:rsidP="004406C0">
      <w:pPr>
        <w:snapToGrid w:val="0"/>
        <w:spacing w:line="600" w:lineRule="atLeast"/>
        <w:rPr>
          <w:rFonts w:ascii="仿宋_GB2312"/>
        </w:rPr>
      </w:pPr>
      <w:r w:rsidRPr="000165FE">
        <w:rPr>
          <w:rFonts w:ascii="仿宋_GB2312" w:hint="eastAsia"/>
        </w:rPr>
        <w:t xml:space="preserve">    ④在岗位上发挥了重要作用，取得了公认的业绩。</w:t>
      </w:r>
    </w:p>
    <w:p w:rsidR="004406C0" w:rsidRDefault="004406C0" w:rsidP="004406C0">
      <w:pPr>
        <w:snapToGrid w:val="0"/>
        <w:spacing w:line="600" w:lineRule="atLeast"/>
        <w:rPr>
          <w:rFonts w:ascii="仿宋_GB2312"/>
        </w:rPr>
      </w:pPr>
      <w:r w:rsidRPr="000165FE">
        <w:rPr>
          <w:rFonts w:ascii="仿宋_GB2312" w:hint="eastAsia"/>
        </w:rPr>
        <w:t xml:space="preserve">    </w:t>
      </w:r>
      <w:r w:rsidR="00293A5C">
        <w:rPr>
          <w:rFonts w:ascii="仿宋_GB2312" w:hint="eastAsia"/>
        </w:rPr>
        <w:t>2.</w:t>
      </w:r>
      <w:r>
        <w:rPr>
          <w:rFonts w:ascii="仿宋_GB2312" w:hint="eastAsia"/>
        </w:rPr>
        <w:t>管理（</w:t>
      </w:r>
      <w:r w:rsidRPr="000165FE">
        <w:rPr>
          <w:rFonts w:ascii="仿宋_GB2312" w:hint="eastAsia"/>
        </w:rPr>
        <w:t>文员</w:t>
      </w:r>
      <w:r>
        <w:rPr>
          <w:rFonts w:ascii="仿宋_GB2312" w:hint="eastAsia"/>
        </w:rPr>
        <w:t>）</w:t>
      </w:r>
      <w:r w:rsidRPr="000165FE">
        <w:rPr>
          <w:rFonts w:ascii="仿宋_GB2312" w:hint="eastAsia"/>
        </w:rPr>
        <w:t>岗位</w:t>
      </w:r>
    </w:p>
    <w:p w:rsidR="004406C0" w:rsidRDefault="004406C0" w:rsidP="004406C0">
      <w:pPr>
        <w:snapToGrid w:val="0"/>
        <w:spacing w:line="600" w:lineRule="atLeast"/>
        <w:rPr>
          <w:rFonts w:ascii="仿宋_GB2312"/>
        </w:rPr>
      </w:pPr>
      <w:r w:rsidRPr="000165FE">
        <w:rPr>
          <w:rFonts w:ascii="仿宋_GB2312" w:hint="eastAsia"/>
        </w:rPr>
        <w:t xml:space="preserve">    ①198</w:t>
      </w:r>
      <w:r w:rsidR="00293A5C">
        <w:rPr>
          <w:rFonts w:ascii="仿宋_GB2312" w:hint="eastAsia"/>
        </w:rPr>
        <w:t>2</w:t>
      </w:r>
      <w:r w:rsidRPr="000165FE">
        <w:rPr>
          <w:rFonts w:ascii="仿宋_GB2312" w:hint="eastAsia"/>
        </w:rPr>
        <w:t>年1月1日（含）后出生；</w:t>
      </w:r>
    </w:p>
    <w:p w:rsidR="004406C0" w:rsidRPr="00D01EBB" w:rsidRDefault="004406C0" w:rsidP="004406C0">
      <w:pPr>
        <w:snapToGrid w:val="0"/>
        <w:spacing w:line="600" w:lineRule="atLeast"/>
        <w:rPr>
          <w:rFonts w:ascii="仿宋_GB2312"/>
        </w:rPr>
      </w:pPr>
      <w:r w:rsidRPr="000165FE">
        <w:rPr>
          <w:rFonts w:ascii="仿宋_GB2312" w:hint="eastAsia"/>
        </w:rPr>
        <w:lastRenderedPageBreak/>
        <w:t xml:space="preserve">    </w:t>
      </w:r>
      <w:r w:rsidRPr="00D01EBB">
        <w:rPr>
          <w:rFonts w:ascii="仿宋_GB2312" w:hint="eastAsia"/>
        </w:rPr>
        <w:t>②在文员岗位工作满</w:t>
      </w:r>
      <w:r w:rsidR="005C55EF" w:rsidRPr="00D01EBB">
        <w:rPr>
          <w:rFonts w:ascii="仿宋_GB2312"/>
        </w:rPr>
        <w:t>2</w:t>
      </w:r>
      <w:r w:rsidRPr="00D01EBB">
        <w:rPr>
          <w:rFonts w:ascii="仿宋_GB2312" w:hint="eastAsia"/>
        </w:rPr>
        <w:t>年</w:t>
      </w:r>
      <w:r w:rsidR="005C55EF" w:rsidRPr="00D01EBB">
        <w:rPr>
          <w:rFonts w:ascii="仿宋_GB2312"/>
        </w:rPr>
        <w:t xml:space="preserve">, </w:t>
      </w:r>
      <w:r w:rsidR="005C55EF" w:rsidRPr="00D01EBB">
        <w:rPr>
          <w:rFonts w:ascii="仿宋_GB2312" w:hint="eastAsia"/>
        </w:rPr>
        <w:t>无合格以下考核记录</w:t>
      </w:r>
      <w:r w:rsidRPr="00D01EBB">
        <w:rPr>
          <w:rFonts w:ascii="仿宋_GB2312" w:hint="eastAsia"/>
        </w:rPr>
        <w:t>；</w:t>
      </w:r>
    </w:p>
    <w:p w:rsidR="004406C0" w:rsidRDefault="004406C0" w:rsidP="004406C0">
      <w:pPr>
        <w:snapToGrid w:val="0"/>
        <w:spacing w:line="600" w:lineRule="atLeast"/>
        <w:rPr>
          <w:rFonts w:ascii="仿宋_GB2312"/>
        </w:rPr>
      </w:pPr>
      <w:r w:rsidRPr="00D01EBB">
        <w:rPr>
          <w:rFonts w:ascii="仿宋_GB2312" w:hint="eastAsia"/>
        </w:rPr>
        <w:t xml:space="preserve">    ③在岗位上发挥了重要作用，取得了公认的业绩，工作以来以第一作者身份发表过与所在岗位密切相关的论文或年度考核优秀者优先考虑。</w:t>
      </w:r>
    </w:p>
    <w:p w:rsidR="008B2E68" w:rsidRPr="00D01EBB" w:rsidRDefault="008B2E68" w:rsidP="00D01EBB">
      <w:pPr>
        <w:snapToGrid w:val="0"/>
        <w:spacing w:line="600" w:lineRule="atLeast"/>
        <w:rPr>
          <w:rFonts w:ascii="仿宋_GB2312"/>
        </w:rPr>
      </w:pPr>
    </w:p>
    <w:p w:rsidR="00CD0D51" w:rsidRDefault="00CD0D51" w:rsidP="00CD0D51">
      <w:pPr>
        <w:snapToGrid w:val="0"/>
        <w:spacing w:line="600" w:lineRule="atLeast"/>
        <w:rPr>
          <w:rFonts w:ascii="仿宋_GB2312"/>
        </w:rPr>
      </w:pPr>
      <w:r>
        <w:rPr>
          <w:rFonts w:ascii="仿宋_GB2312"/>
        </w:rPr>
        <w:t>*</w:t>
      </w:r>
      <w:r>
        <w:rPr>
          <w:rFonts w:ascii="仿宋_GB2312" w:hint="eastAsia"/>
        </w:rPr>
        <w:t>备注</w:t>
      </w:r>
      <w:r>
        <w:rPr>
          <w:rFonts w:ascii="仿宋_GB2312"/>
        </w:rPr>
        <w:t>：</w:t>
      </w:r>
    </w:p>
    <w:p w:rsidR="00CD0D51" w:rsidRDefault="00CD0D51" w:rsidP="00CD0D51">
      <w:pPr>
        <w:snapToGrid w:val="0"/>
        <w:spacing w:line="600" w:lineRule="atLeast"/>
      </w:pPr>
      <w:r>
        <w:rPr>
          <w:rFonts w:ascii="仿宋_GB2312" w:hint="eastAsia"/>
        </w:rPr>
        <w:t>1.</w:t>
      </w:r>
      <w:r>
        <w:rPr>
          <w:rFonts w:hint="eastAsia"/>
        </w:rPr>
        <w:t>相应学术</w:t>
      </w:r>
      <w:r>
        <w:t>成果计算的</w:t>
      </w:r>
      <w:r w:rsidRPr="00E17AA4">
        <w:rPr>
          <w:rFonts w:hint="eastAsia"/>
        </w:rPr>
        <w:t>工作时间</w:t>
      </w:r>
      <w:r>
        <w:t>要求中</w:t>
      </w:r>
      <w:r>
        <w:rPr>
          <w:rFonts w:hint="eastAsia"/>
        </w:rPr>
        <w:t>，</w:t>
      </w:r>
      <w:r w:rsidRPr="00E17AA4">
        <w:rPr>
          <w:rFonts w:ascii="仿宋_GB2312" w:hint="eastAsia"/>
        </w:rPr>
        <w:t>各项成果</w:t>
      </w:r>
      <w:r>
        <w:rPr>
          <w:rFonts w:ascii="仿宋_GB2312" w:hint="eastAsia"/>
        </w:rPr>
        <w:t>的</w:t>
      </w:r>
      <w:r w:rsidRPr="00E17AA4">
        <w:rPr>
          <w:rFonts w:ascii="仿宋_GB2312" w:cs="仿宋_GB2312" w:hint="eastAsia"/>
        </w:rPr>
        <w:t>截止时间为2017年9月30日</w:t>
      </w:r>
      <w:r>
        <w:rPr>
          <w:rFonts w:ascii="仿宋_GB2312" w:cs="仿宋_GB2312" w:hint="eastAsia"/>
        </w:rPr>
        <w:t>,</w:t>
      </w:r>
      <w:r>
        <w:t>如</w:t>
      </w:r>
      <w:r>
        <w:rPr>
          <w:rFonts w:hint="eastAsia"/>
        </w:rPr>
        <w:t>工作</w:t>
      </w:r>
      <w:r w:rsidRPr="00E17AA4">
        <w:rPr>
          <w:rFonts w:hint="eastAsia"/>
        </w:rPr>
        <w:t>不满</w:t>
      </w:r>
      <w:r>
        <w:rPr>
          <w:rFonts w:hint="eastAsia"/>
        </w:rPr>
        <w:t>5</w:t>
      </w:r>
      <w:r w:rsidRPr="00E17AA4">
        <w:rPr>
          <w:rFonts w:hint="eastAsia"/>
        </w:rPr>
        <w:t>年</w:t>
      </w:r>
      <w:r>
        <w:rPr>
          <w:rFonts w:hint="eastAsia"/>
        </w:rPr>
        <w:t>或</w:t>
      </w:r>
      <w:r>
        <w:rPr>
          <w:rFonts w:hint="eastAsia"/>
        </w:rPr>
        <w:t>3</w:t>
      </w:r>
      <w:r>
        <w:rPr>
          <w:rFonts w:hint="eastAsia"/>
        </w:rPr>
        <w:t>年</w:t>
      </w:r>
      <w:r w:rsidRPr="00E17AA4">
        <w:rPr>
          <w:rFonts w:hint="eastAsia"/>
        </w:rPr>
        <w:t>的从参加工作时间开始计算</w:t>
      </w:r>
      <w:r>
        <w:rPr>
          <w:rFonts w:hint="eastAsia"/>
        </w:rPr>
        <w:t>。</w:t>
      </w:r>
    </w:p>
    <w:p w:rsidR="00CD0D51" w:rsidRPr="00CE5067" w:rsidRDefault="00CD0D51" w:rsidP="00CD0D51">
      <w:pPr>
        <w:snapToGrid w:val="0"/>
        <w:spacing w:line="600" w:lineRule="atLeast"/>
      </w:pPr>
      <w:r>
        <w:rPr>
          <w:rFonts w:hint="eastAsia"/>
        </w:rPr>
        <w:t>2.</w:t>
      </w:r>
      <w:r w:rsidRPr="00CE5067">
        <w:t xml:space="preserve"> </w:t>
      </w:r>
      <w:r w:rsidRPr="00CE5067">
        <w:rPr>
          <w:rFonts w:hint="eastAsia"/>
        </w:rPr>
        <w:t>申报材料中，“共同第一作者”论文以其共同第一作者人数折算当量篇数，“共同通讯作者”论文以其共同通讯作者人数折算当量篇数。</w:t>
      </w:r>
    </w:p>
    <w:p w:rsidR="00CD0D51" w:rsidRDefault="00E41343" w:rsidP="00CD0D51">
      <w:pPr>
        <w:snapToGrid w:val="0"/>
        <w:spacing w:line="600" w:lineRule="atLeast"/>
        <w:rPr>
          <w:rFonts w:ascii="仿宋_GB2312"/>
        </w:rPr>
      </w:pPr>
      <w:r>
        <w:rPr>
          <w:rFonts w:ascii="仿宋_GB2312" w:hint="eastAsia"/>
        </w:rPr>
        <w:t>3</w:t>
      </w:r>
      <w:r w:rsidR="00CD0D51">
        <w:rPr>
          <w:rFonts w:ascii="仿宋_GB2312" w:hint="eastAsia"/>
        </w:rPr>
        <w:t>.</w:t>
      </w:r>
      <w:r w:rsidR="00CD0D51" w:rsidRPr="00E17AA4">
        <w:rPr>
          <w:rFonts w:ascii="仿宋_GB2312" w:hint="eastAsia"/>
        </w:rPr>
        <w:t>文科论文A、B、C类分档参照《上海交通大学文科学术期刊分级办法》执行。</w:t>
      </w:r>
    </w:p>
    <w:p w:rsidR="0016260B" w:rsidRDefault="00E41343" w:rsidP="005D7056">
      <w:pPr>
        <w:snapToGrid w:val="0"/>
        <w:spacing w:line="600" w:lineRule="atLeast"/>
        <w:rPr>
          <w:rFonts w:ascii="仿宋_GB2312"/>
        </w:rPr>
      </w:pPr>
      <w:r>
        <w:rPr>
          <w:rFonts w:ascii="仿宋_GB2312" w:hint="eastAsia"/>
        </w:rPr>
        <w:t>4</w:t>
      </w:r>
      <w:r w:rsidR="0016260B">
        <w:rPr>
          <w:rFonts w:ascii="仿宋_GB2312" w:hint="eastAsia"/>
        </w:rPr>
        <w:t>.申请人在申报本计划时，关于论文的说明如下：</w:t>
      </w:r>
    </w:p>
    <w:p w:rsidR="0016260B" w:rsidRDefault="0016260B" w:rsidP="0016260B">
      <w:pPr>
        <w:snapToGrid w:val="0"/>
        <w:spacing w:line="600" w:lineRule="atLeast"/>
        <w:ind w:firstLine="645"/>
        <w:rPr>
          <w:rFonts w:ascii="仿宋_GB2312"/>
        </w:rPr>
      </w:pPr>
      <w:r>
        <w:rPr>
          <w:rFonts w:ascii="仿宋_GB2312" w:hint="eastAsia"/>
        </w:rPr>
        <w:t>以下研究成果可视同CSSCI论文：在《求是》、《人民日报》（理论板）、《光明日报》（理论版）发表的学术性理论文章（字数一般3000字左右）；被《中国社会科学文摘》、《人大复印资料》刊物转载的学术论文；</w:t>
      </w:r>
      <w:r w:rsidRPr="00647CE4">
        <w:rPr>
          <w:rFonts w:ascii="仿宋_GB2312" w:hint="eastAsia"/>
        </w:rPr>
        <w:t>被国家有关部委</w:t>
      </w:r>
      <w:r>
        <w:rPr>
          <w:rFonts w:ascii="仿宋_GB2312" w:hint="eastAsia"/>
        </w:rPr>
        <w:t>采纳</w:t>
      </w:r>
      <w:r w:rsidRPr="00647CE4">
        <w:rPr>
          <w:rFonts w:ascii="仿宋_GB2312" w:hint="eastAsia"/>
        </w:rPr>
        <w:t>的咨询报告（有部门</w:t>
      </w:r>
      <w:r>
        <w:rPr>
          <w:rFonts w:ascii="仿宋_GB2312" w:hint="eastAsia"/>
        </w:rPr>
        <w:t>采纳</w:t>
      </w:r>
      <w:r w:rsidRPr="00647CE4">
        <w:rPr>
          <w:rFonts w:ascii="仿宋_GB2312" w:hint="eastAsia"/>
        </w:rPr>
        <w:t>证明</w:t>
      </w:r>
      <w:r>
        <w:rPr>
          <w:rFonts w:ascii="仿宋_GB2312" w:hint="eastAsia"/>
        </w:rPr>
        <w:t>）；</w:t>
      </w:r>
    </w:p>
    <w:p w:rsidR="00CD0D51" w:rsidRPr="00CD0D51" w:rsidRDefault="0016260B" w:rsidP="005D7056">
      <w:pPr>
        <w:snapToGrid w:val="0"/>
        <w:spacing w:line="600" w:lineRule="atLeast"/>
        <w:ind w:firstLine="645"/>
      </w:pPr>
      <w:r>
        <w:rPr>
          <w:rFonts w:ascii="仿宋_GB2312" w:hint="eastAsia"/>
        </w:rPr>
        <w:t>以下研究成果可视同</w:t>
      </w:r>
      <w:r w:rsidRPr="00647CE4">
        <w:rPr>
          <w:rFonts w:ascii="仿宋_GB2312" w:hint="eastAsia"/>
        </w:rPr>
        <w:t>北大中文核心期刊论文</w:t>
      </w:r>
      <w:r>
        <w:rPr>
          <w:rFonts w:ascii="仿宋_GB2312" w:hint="eastAsia"/>
        </w:rPr>
        <w:t>：</w:t>
      </w:r>
      <w:r w:rsidRPr="00647CE4">
        <w:rPr>
          <w:rFonts w:ascii="仿宋_GB2312" w:hint="eastAsia"/>
        </w:rPr>
        <w:t>在《解放日报》（理论版）、《文汇报》（思想人文版）、中国教育报（理论版）发表的学术性理论文章，字数一般在 3000 字左右；</w:t>
      </w:r>
      <w:r w:rsidRPr="00647CE4">
        <w:rPr>
          <w:rFonts w:ascii="仿宋_GB2312" w:hint="eastAsia"/>
        </w:rPr>
        <w:lastRenderedPageBreak/>
        <w:t>被教育部简报录用的稿件</w:t>
      </w:r>
      <w:r>
        <w:rPr>
          <w:rFonts w:ascii="仿宋_GB2312" w:hint="eastAsia"/>
        </w:rPr>
        <w:t>；</w:t>
      </w:r>
      <w:r w:rsidRPr="00647CE4">
        <w:rPr>
          <w:rFonts w:ascii="仿宋_GB2312" w:hint="eastAsia"/>
        </w:rPr>
        <w:t>被省部级</w:t>
      </w:r>
      <w:r>
        <w:rPr>
          <w:rFonts w:ascii="仿宋_GB2312" w:hint="eastAsia"/>
        </w:rPr>
        <w:t>及以上党政机关</w:t>
      </w:r>
      <w:r>
        <w:rPr>
          <w:rFonts w:ascii="仿宋_GB2312" w:hAnsi="仿宋_GB2312" w:cs="仿宋_GB2312" w:hint="eastAsia"/>
        </w:rPr>
        <w:t>采纳的咨询报告</w:t>
      </w:r>
      <w:r w:rsidRPr="00647CE4">
        <w:rPr>
          <w:rFonts w:ascii="仿宋_GB2312" w:hint="eastAsia"/>
        </w:rPr>
        <w:t>（有部门</w:t>
      </w:r>
      <w:r>
        <w:rPr>
          <w:rFonts w:ascii="仿宋_GB2312" w:hint="eastAsia"/>
        </w:rPr>
        <w:t>采纳</w:t>
      </w:r>
      <w:r w:rsidRPr="00647CE4">
        <w:rPr>
          <w:rFonts w:ascii="仿宋_GB2312" w:hint="eastAsia"/>
        </w:rPr>
        <w:t>证明</w:t>
      </w:r>
      <w:r>
        <w:rPr>
          <w:rFonts w:ascii="仿宋_GB2312" w:hint="eastAsia"/>
        </w:rPr>
        <w:t>）</w:t>
      </w:r>
      <w:r w:rsidR="00C74900">
        <w:rPr>
          <w:rFonts w:ascii="仿宋_GB2312" w:hint="eastAsia"/>
        </w:rPr>
        <w:t>。</w:t>
      </w:r>
    </w:p>
    <w:sectPr w:rsidR="00CD0D51" w:rsidRPr="00CD0D51" w:rsidSect="008B2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27" w:rsidRDefault="00753727" w:rsidP="004406C0">
      <w:r>
        <w:separator/>
      </w:r>
    </w:p>
  </w:endnote>
  <w:endnote w:type="continuationSeparator" w:id="0">
    <w:p w:rsidR="00753727" w:rsidRDefault="00753727" w:rsidP="0044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27" w:rsidRDefault="00753727" w:rsidP="004406C0">
      <w:r>
        <w:separator/>
      </w:r>
    </w:p>
  </w:footnote>
  <w:footnote w:type="continuationSeparator" w:id="0">
    <w:p w:rsidR="00753727" w:rsidRDefault="00753727" w:rsidP="004406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6C0"/>
    <w:rsid w:val="00097E85"/>
    <w:rsid w:val="000A65A2"/>
    <w:rsid w:val="00102518"/>
    <w:rsid w:val="00117428"/>
    <w:rsid w:val="00120040"/>
    <w:rsid w:val="0016260B"/>
    <w:rsid w:val="00166A8E"/>
    <w:rsid w:val="001F050F"/>
    <w:rsid w:val="001F0EFF"/>
    <w:rsid w:val="00230301"/>
    <w:rsid w:val="002353A4"/>
    <w:rsid w:val="002448CE"/>
    <w:rsid w:val="00272185"/>
    <w:rsid w:val="002727B8"/>
    <w:rsid w:val="002908FD"/>
    <w:rsid w:val="00293A5C"/>
    <w:rsid w:val="00293F53"/>
    <w:rsid w:val="003750A4"/>
    <w:rsid w:val="003C253F"/>
    <w:rsid w:val="003C57DC"/>
    <w:rsid w:val="00434CC3"/>
    <w:rsid w:val="004406C0"/>
    <w:rsid w:val="0044610F"/>
    <w:rsid w:val="00487785"/>
    <w:rsid w:val="004C4E21"/>
    <w:rsid w:val="00561885"/>
    <w:rsid w:val="005B1EA3"/>
    <w:rsid w:val="005C55EF"/>
    <w:rsid w:val="005C7B6E"/>
    <w:rsid w:val="005D7056"/>
    <w:rsid w:val="005E20A7"/>
    <w:rsid w:val="00601D1E"/>
    <w:rsid w:val="006664CE"/>
    <w:rsid w:val="006A122B"/>
    <w:rsid w:val="006B289F"/>
    <w:rsid w:val="006D014D"/>
    <w:rsid w:val="006F5029"/>
    <w:rsid w:val="00705866"/>
    <w:rsid w:val="0072168F"/>
    <w:rsid w:val="00753727"/>
    <w:rsid w:val="007967E4"/>
    <w:rsid w:val="007F5D80"/>
    <w:rsid w:val="00894E02"/>
    <w:rsid w:val="008B2E68"/>
    <w:rsid w:val="008C6EC4"/>
    <w:rsid w:val="00952B10"/>
    <w:rsid w:val="009B07DA"/>
    <w:rsid w:val="009C3F85"/>
    <w:rsid w:val="009C6A93"/>
    <w:rsid w:val="00A31448"/>
    <w:rsid w:val="00A52EE4"/>
    <w:rsid w:val="00A612C4"/>
    <w:rsid w:val="00B63773"/>
    <w:rsid w:val="00B707A4"/>
    <w:rsid w:val="00B931CC"/>
    <w:rsid w:val="00BF3187"/>
    <w:rsid w:val="00C6742D"/>
    <w:rsid w:val="00C74900"/>
    <w:rsid w:val="00CC7808"/>
    <w:rsid w:val="00CD0D51"/>
    <w:rsid w:val="00D01EBB"/>
    <w:rsid w:val="00D826CC"/>
    <w:rsid w:val="00DA396C"/>
    <w:rsid w:val="00DE1BC6"/>
    <w:rsid w:val="00E41343"/>
    <w:rsid w:val="00EC160A"/>
    <w:rsid w:val="00EE763D"/>
    <w:rsid w:val="00F6207E"/>
    <w:rsid w:val="00F80C35"/>
    <w:rsid w:val="00F8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C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6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06C0"/>
    <w:rPr>
      <w:sz w:val="18"/>
      <w:szCs w:val="18"/>
    </w:rPr>
  </w:style>
  <w:style w:type="paragraph" w:styleId="a4">
    <w:name w:val="footer"/>
    <w:basedOn w:val="a"/>
    <w:link w:val="Char0"/>
    <w:uiPriority w:val="99"/>
    <w:unhideWhenUsed/>
    <w:rsid w:val="004406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06C0"/>
    <w:rPr>
      <w:sz w:val="18"/>
      <w:szCs w:val="18"/>
    </w:rPr>
  </w:style>
  <w:style w:type="paragraph" w:styleId="a5">
    <w:name w:val="Balloon Text"/>
    <w:basedOn w:val="a"/>
    <w:link w:val="Char1"/>
    <w:uiPriority w:val="99"/>
    <w:semiHidden/>
    <w:unhideWhenUsed/>
    <w:rsid w:val="00B931CC"/>
    <w:rPr>
      <w:sz w:val="18"/>
      <w:szCs w:val="18"/>
    </w:rPr>
  </w:style>
  <w:style w:type="character" w:customStyle="1" w:styleId="Char1">
    <w:name w:val="批注框文本 Char"/>
    <w:basedOn w:val="a0"/>
    <w:link w:val="a5"/>
    <w:uiPriority w:val="99"/>
    <w:semiHidden/>
    <w:rsid w:val="00B931CC"/>
    <w:rPr>
      <w:rFonts w:ascii="Times New Roman" w:eastAsia="仿宋_GB2312" w:hAnsi="Times New Roman" w:cs="Times New Roman"/>
      <w:sz w:val="18"/>
      <w:szCs w:val="18"/>
    </w:rPr>
  </w:style>
  <w:style w:type="paragraph" w:styleId="a6">
    <w:name w:val="List Paragraph"/>
    <w:basedOn w:val="a"/>
    <w:uiPriority w:val="34"/>
    <w:qFormat/>
    <w:rsid w:val="001F0E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5958-B721-4992-AE38-9D9341CB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306</Words>
  <Characters>1749</Characters>
  <Application>Microsoft Office Word</Application>
  <DocSecurity>0</DocSecurity>
  <Lines>14</Lines>
  <Paragraphs>4</Paragraphs>
  <ScaleCrop>false</ScaleCrop>
  <Company>SJTU</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叶锦楣</dc:creator>
  <cp:keywords/>
  <dc:description/>
  <cp:lastModifiedBy>叶锦楣</cp:lastModifiedBy>
  <cp:revision>47</cp:revision>
  <dcterms:created xsi:type="dcterms:W3CDTF">2016-03-02T01:16:00Z</dcterms:created>
  <dcterms:modified xsi:type="dcterms:W3CDTF">2017-11-07T03:04:00Z</dcterms:modified>
</cp:coreProperties>
</file>